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D6" w:rsidRDefault="004F05D6" w:rsidP="004F05D6">
      <w:pPr>
        <w:spacing w:after="0"/>
        <w:jc w:val="center"/>
      </w:pPr>
      <w:r w:rsidRPr="00080227">
        <w:rPr>
          <w:noProof/>
        </w:rPr>
        <w:drawing>
          <wp:anchor distT="0" distB="0" distL="114300" distR="114300" simplePos="0" relativeHeight="251660288" behindDoc="1" locked="0" layoutInCell="1" allowOverlap="1" wp14:anchorId="2EFA02DF" wp14:editId="484CEF7E">
            <wp:simplePos x="0" y="0"/>
            <wp:positionH relativeFrom="column">
              <wp:posOffset>4536440</wp:posOffset>
            </wp:positionH>
            <wp:positionV relativeFrom="paragraph">
              <wp:posOffset>151765</wp:posOffset>
            </wp:positionV>
            <wp:extent cx="777875" cy="709295"/>
            <wp:effectExtent l="0" t="0" r="3175" b="0"/>
            <wp:wrapNone/>
            <wp:docPr id="5" name="Picture 5" descr="C:\Documents and Settings\Towerville Elem\Desktop\dep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owerville Elem\Desktop\deped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227">
        <w:rPr>
          <w:noProof/>
        </w:rPr>
        <w:drawing>
          <wp:anchor distT="0" distB="0" distL="114300" distR="114300" simplePos="0" relativeHeight="251659264" behindDoc="1" locked="0" layoutInCell="1" allowOverlap="1" wp14:anchorId="4A8C7D61" wp14:editId="0AB2CC75">
            <wp:simplePos x="0" y="0"/>
            <wp:positionH relativeFrom="column">
              <wp:posOffset>449580</wp:posOffset>
            </wp:positionH>
            <wp:positionV relativeFrom="paragraph">
              <wp:posOffset>101600</wp:posOffset>
            </wp:positionV>
            <wp:extent cx="784860" cy="711200"/>
            <wp:effectExtent l="0" t="0" r="0" b="0"/>
            <wp:wrapNone/>
            <wp:docPr id="6" name="Picture 6" descr="C:\Users\FRANCI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S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Republic of the Philippines</w:t>
      </w:r>
    </w:p>
    <w:p w:rsidR="004F05D6" w:rsidRDefault="004F05D6" w:rsidP="004F05D6">
      <w:pPr>
        <w:spacing w:after="0"/>
        <w:jc w:val="center"/>
      </w:pPr>
      <w:proofErr w:type="spellStart"/>
      <w:r>
        <w:t>DepEd</w:t>
      </w:r>
      <w:proofErr w:type="spellEnd"/>
      <w:r>
        <w:t>- Region III</w:t>
      </w:r>
    </w:p>
    <w:p w:rsidR="004F05D6" w:rsidRDefault="004F05D6" w:rsidP="004F05D6">
      <w:pPr>
        <w:spacing w:after="0"/>
        <w:jc w:val="center"/>
      </w:pPr>
      <w:r>
        <w:t>Division of City Schools</w:t>
      </w:r>
    </w:p>
    <w:p w:rsidR="004F05D6" w:rsidRPr="00CE7D2C" w:rsidRDefault="004F05D6" w:rsidP="004F05D6">
      <w:pPr>
        <w:pStyle w:val="NoSpacing"/>
        <w:spacing w:line="276" w:lineRule="auto"/>
        <w:jc w:val="center"/>
        <w:rPr>
          <w:b/>
        </w:rPr>
      </w:pPr>
      <w:r w:rsidRPr="00CE7D2C">
        <w:rPr>
          <w:b/>
        </w:rPr>
        <w:t>District 6</w:t>
      </w:r>
    </w:p>
    <w:p w:rsidR="004F05D6" w:rsidRDefault="004F05D6" w:rsidP="004F05D6">
      <w:pPr>
        <w:spacing w:after="0"/>
        <w:jc w:val="center"/>
        <w:rPr>
          <w:b/>
        </w:rPr>
      </w:pPr>
      <w:r>
        <w:rPr>
          <w:b/>
        </w:rPr>
        <w:t>SAN JOSE DEL MONTE CENTRAL SCHOOL</w:t>
      </w:r>
    </w:p>
    <w:p w:rsidR="004F05D6" w:rsidRDefault="004F05D6" w:rsidP="004F05D6">
      <w:pPr>
        <w:spacing w:after="0"/>
        <w:jc w:val="center"/>
        <w:rPr>
          <w:b/>
          <w:sz w:val="28"/>
        </w:rPr>
      </w:pPr>
      <w:r w:rsidRPr="000E382A">
        <w:t xml:space="preserve">City of San Jose </w:t>
      </w:r>
      <w:proofErr w:type="gramStart"/>
      <w:r w:rsidRPr="000E382A">
        <w:t>del</w:t>
      </w:r>
      <w:proofErr w:type="gramEnd"/>
      <w:r w:rsidRPr="000E382A">
        <w:t xml:space="preserve"> Monte</w:t>
      </w:r>
    </w:p>
    <w:p w:rsidR="004F05D6" w:rsidRDefault="004F05D6" w:rsidP="004F05D6">
      <w:pPr>
        <w:pStyle w:val="ListParagraph"/>
        <w:spacing w:after="0"/>
        <w:ind w:left="1080"/>
        <w:jc w:val="center"/>
        <w:rPr>
          <w:b/>
          <w:sz w:val="28"/>
        </w:rPr>
      </w:pPr>
    </w:p>
    <w:p w:rsidR="004F05D6" w:rsidRDefault="004F05D6" w:rsidP="004F05D6">
      <w:pPr>
        <w:spacing w:after="0"/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June 21, 2017</w:t>
      </w:r>
    </w:p>
    <w:p w:rsidR="004F05D6" w:rsidRDefault="004F05D6" w:rsidP="004F05D6">
      <w:pPr>
        <w:spacing w:after="0"/>
        <w:ind w:firstLine="720"/>
        <w:jc w:val="center"/>
        <w:rPr>
          <w:b/>
        </w:rPr>
      </w:pPr>
    </w:p>
    <w:p w:rsidR="004F05D6" w:rsidRDefault="004F05D6" w:rsidP="004F05D6">
      <w:pPr>
        <w:spacing w:after="0"/>
        <w:rPr>
          <w:b/>
        </w:rPr>
      </w:pPr>
      <w:r>
        <w:rPr>
          <w:b/>
        </w:rPr>
        <w:t>School Memorandum</w:t>
      </w:r>
    </w:p>
    <w:p w:rsidR="004F05D6" w:rsidRDefault="004F05D6" w:rsidP="004F05D6">
      <w:pPr>
        <w:spacing w:after="0"/>
        <w:rPr>
          <w:b/>
        </w:rPr>
      </w:pPr>
      <w:r>
        <w:rPr>
          <w:b/>
        </w:rPr>
        <w:t>No.10, s. 2017</w:t>
      </w:r>
    </w:p>
    <w:p w:rsidR="004F05D6" w:rsidRPr="003772F8" w:rsidRDefault="004F05D6" w:rsidP="004F05D6">
      <w:pPr>
        <w:spacing w:after="0"/>
        <w:jc w:val="center"/>
        <w:rPr>
          <w:b/>
        </w:rPr>
      </w:pPr>
      <w:r w:rsidRPr="003772F8">
        <w:rPr>
          <w:b/>
        </w:rPr>
        <w:t>UPDATES ON IPCRF AND PERSONNEL ADMINISTRATION</w:t>
      </w:r>
    </w:p>
    <w:p w:rsidR="004F05D6" w:rsidRPr="003772F8" w:rsidRDefault="004F05D6" w:rsidP="004F05D6">
      <w:pPr>
        <w:spacing w:after="0"/>
        <w:jc w:val="center"/>
        <w:rPr>
          <w:b/>
        </w:rPr>
      </w:pPr>
      <w:r w:rsidRPr="003772F8">
        <w:rPr>
          <w:b/>
        </w:rPr>
        <w:t>AND TRAINING ON MATH TEACHING WITH TECHNOLOGY</w:t>
      </w:r>
    </w:p>
    <w:p w:rsidR="004F05D6" w:rsidRDefault="004F05D6" w:rsidP="004F05D6">
      <w:pPr>
        <w:spacing w:after="0"/>
        <w:rPr>
          <w:b/>
        </w:rPr>
      </w:pPr>
    </w:p>
    <w:p w:rsidR="004F05D6" w:rsidRDefault="004F05D6" w:rsidP="004F05D6">
      <w:pPr>
        <w:spacing w:after="0"/>
        <w:rPr>
          <w:b/>
        </w:rPr>
      </w:pPr>
      <w:r>
        <w:rPr>
          <w:b/>
        </w:rPr>
        <w:t xml:space="preserve">To: All San Jose </w:t>
      </w:r>
      <w:proofErr w:type="gramStart"/>
      <w:r>
        <w:rPr>
          <w:b/>
        </w:rPr>
        <w:t>del</w:t>
      </w:r>
      <w:proofErr w:type="gramEnd"/>
      <w:r>
        <w:rPr>
          <w:b/>
        </w:rPr>
        <w:t xml:space="preserve"> Monte Central School Teachers</w:t>
      </w:r>
    </w:p>
    <w:p w:rsidR="004F05D6" w:rsidRDefault="004F05D6" w:rsidP="004F05D6">
      <w:pPr>
        <w:spacing w:after="0"/>
        <w:rPr>
          <w:b/>
        </w:rPr>
      </w:pPr>
    </w:p>
    <w:p w:rsidR="004F05D6" w:rsidRDefault="004F05D6" w:rsidP="004F05D6">
      <w:pPr>
        <w:spacing w:after="0"/>
        <w:rPr>
          <w:b/>
        </w:rPr>
      </w:pPr>
      <w:r>
        <w:rPr>
          <w:b/>
        </w:rPr>
        <w:t>1. There will be a School Learning Action Cell (SLAC) for teachers on July 27, 2017, 1:00-5:00 P.M. at San Jose del Monte Central School Conference Hall.</w:t>
      </w:r>
      <w:bookmarkStart w:id="0" w:name="_GoBack"/>
      <w:bookmarkEnd w:id="0"/>
    </w:p>
    <w:p w:rsidR="004F05D6" w:rsidRDefault="004F05D6" w:rsidP="004F05D6">
      <w:pPr>
        <w:spacing w:after="0"/>
        <w:rPr>
          <w:b/>
        </w:rPr>
      </w:pPr>
      <w:r>
        <w:rPr>
          <w:b/>
        </w:rPr>
        <w:t>2.  The objectives of the training are as follows:</w:t>
      </w:r>
    </w:p>
    <w:p w:rsidR="004F05D6" w:rsidRDefault="004F05D6" w:rsidP="004F05D6">
      <w:pPr>
        <w:spacing w:after="0"/>
        <w:ind w:firstLine="720"/>
        <w:rPr>
          <w:b/>
        </w:rPr>
      </w:pPr>
      <w:r>
        <w:rPr>
          <w:b/>
        </w:rPr>
        <w:t>2.1 Present the updated IPCRF for S.Y. 2017-2018</w:t>
      </w:r>
    </w:p>
    <w:p w:rsidR="004F05D6" w:rsidRDefault="004F05D6" w:rsidP="004F05D6">
      <w:pPr>
        <w:spacing w:after="0"/>
        <w:ind w:firstLine="720"/>
        <w:rPr>
          <w:b/>
        </w:rPr>
      </w:pPr>
      <w:r>
        <w:rPr>
          <w:b/>
        </w:rPr>
        <w:t xml:space="preserve">2.2 Update on </w:t>
      </w:r>
      <w:r w:rsidRPr="000A3D07">
        <w:rPr>
          <w:b/>
        </w:rPr>
        <w:t>personnel administration and records management</w:t>
      </w:r>
    </w:p>
    <w:p w:rsidR="004F05D6" w:rsidRDefault="004F05D6" w:rsidP="004F05D6">
      <w:pPr>
        <w:spacing w:after="0"/>
        <w:ind w:firstLine="720"/>
        <w:rPr>
          <w:b/>
        </w:rPr>
      </w:pPr>
      <w:r>
        <w:rPr>
          <w:b/>
        </w:rPr>
        <w:t>2.3 Train teachers on teaching Mathematics using technology</w:t>
      </w:r>
    </w:p>
    <w:p w:rsidR="004F05D6" w:rsidRDefault="004F05D6" w:rsidP="004F05D6">
      <w:pPr>
        <w:spacing w:after="0"/>
        <w:ind w:firstLine="720"/>
        <w:rPr>
          <w:b/>
        </w:rPr>
      </w:pPr>
      <w:r>
        <w:rPr>
          <w:b/>
        </w:rPr>
        <w:t>2.4 Present strategies on beginning and remedial reading.</w:t>
      </w:r>
    </w:p>
    <w:p w:rsidR="004F05D6" w:rsidRDefault="004F05D6" w:rsidP="004F05D6">
      <w:pPr>
        <w:spacing w:after="0"/>
        <w:rPr>
          <w:b/>
        </w:rPr>
      </w:pPr>
      <w:r>
        <w:rPr>
          <w:b/>
        </w:rPr>
        <w:t xml:space="preserve">3. Expenses like training materials and snacks shall be charges against School Fund-Canteen. </w:t>
      </w:r>
    </w:p>
    <w:p w:rsidR="004F05D6" w:rsidRDefault="004F05D6" w:rsidP="004F05D6">
      <w:pPr>
        <w:spacing w:after="0"/>
        <w:rPr>
          <w:b/>
        </w:rPr>
      </w:pPr>
      <w:r>
        <w:rPr>
          <w:b/>
        </w:rPr>
        <w:t xml:space="preserve">4. In this connection, participants are instructed to be in the venue at exactly one o’clock in the </w:t>
      </w:r>
      <w:r>
        <w:rPr>
          <w:b/>
        </w:rPr>
        <w:tab/>
        <w:t>afternoon.</w:t>
      </w:r>
    </w:p>
    <w:p w:rsidR="004F05D6" w:rsidRDefault="004F05D6" w:rsidP="004F05D6">
      <w:pPr>
        <w:spacing w:after="0"/>
        <w:rPr>
          <w:b/>
        </w:rPr>
      </w:pPr>
      <w:r>
        <w:rPr>
          <w:b/>
        </w:rPr>
        <w:t>5. Enclosure no.1 contains the matrix of activities and the working committee.</w:t>
      </w:r>
    </w:p>
    <w:p w:rsidR="004F05D6" w:rsidRDefault="004F05D6" w:rsidP="004F05D6">
      <w:pPr>
        <w:spacing w:after="0"/>
        <w:rPr>
          <w:b/>
        </w:rPr>
      </w:pPr>
      <w:r>
        <w:rPr>
          <w:b/>
        </w:rPr>
        <w:t>6. Wide dissemination of this memorandum and attendance of all concerned is highly expected.</w:t>
      </w:r>
    </w:p>
    <w:p w:rsidR="004F05D6" w:rsidRDefault="004F05D6" w:rsidP="004F05D6">
      <w:pPr>
        <w:spacing w:after="0"/>
        <w:ind w:firstLine="720"/>
        <w:rPr>
          <w:b/>
        </w:rPr>
      </w:pPr>
    </w:p>
    <w:p w:rsidR="004F05D6" w:rsidRDefault="004F05D6" w:rsidP="004F05D6">
      <w:pPr>
        <w:spacing w:after="0"/>
        <w:ind w:firstLine="720"/>
        <w:rPr>
          <w:b/>
        </w:rPr>
      </w:pPr>
    </w:p>
    <w:p w:rsidR="004F05D6" w:rsidRDefault="004F05D6" w:rsidP="004F05D6">
      <w:pPr>
        <w:spacing w:after="0"/>
        <w:ind w:firstLine="72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A3D07">
        <w:rPr>
          <w:b/>
          <w:u w:val="single"/>
        </w:rPr>
        <w:t>NERLIZA C. MIRANDA</w:t>
      </w:r>
    </w:p>
    <w:p w:rsidR="004F05D6" w:rsidRPr="000A3D07" w:rsidRDefault="004F05D6" w:rsidP="004F05D6">
      <w:pPr>
        <w:spacing w:after="0"/>
        <w:rPr>
          <w:b/>
        </w:rPr>
      </w:pPr>
      <w:r w:rsidRPr="00CD6BCA">
        <w:rPr>
          <w:b/>
        </w:rPr>
        <w:t xml:space="preserve">                                                                                                                                        </w:t>
      </w:r>
      <w:r>
        <w:rPr>
          <w:b/>
        </w:rPr>
        <w:t xml:space="preserve">                 </w:t>
      </w:r>
      <w:r w:rsidRPr="00CD6BCA">
        <w:rPr>
          <w:b/>
        </w:rPr>
        <w:t xml:space="preserve"> </w:t>
      </w:r>
      <w:r>
        <w:rPr>
          <w:b/>
        </w:rPr>
        <w:t>Principal III</w:t>
      </w:r>
    </w:p>
    <w:p w:rsidR="00BE349A" w:rsidRPr="004F05D6" w:rsidRDefault="00BE349A" w:rsidP="004F05D6">
      <w:pPr>
        <w:spacing w:after="0"/>
      </w:pPr>
    </w:p>
    <w:sectPr w:rsidR="00BE349A" w:rsidRPr="004F0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D6"/>
    <w:rsid w:val="004F05D6"/>
    <w:rsid w:val="00B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D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5D6"/>
    <w:pPr>
      <w:ind w:left="720"/>
      <w:contextualSpacing/>
    </w:pPr>
  </w:style>
  <w:style w:type="paragraph" w:styleId="NoSpacing">
    <w:name w:val="No Spacing"/>
    <w:uiPriority w:val="1"/>
    <w:qFormat/>
    <w:rsid w:val="004F05D6"/>
    <w:pPr>
      <w:spacing w:after="0" w:line="240" w:lineRule="auto"/>
    </w:pPr>
    <w:rPr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D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5D6"/>
    <w:pPr>
      <w:ind w:left="720"/>
      <w:contextualSpacing/>
    </w:pPr>
  </w:style>
  <w:style w:type="paragraph" w:styleId="NoSpacing">
    <w:name w:val="No Spacing"/>
    <w:uiPriority w:val="1"/>
    <w:qFormat/>
    <w:rsid w:val="004F05D6"/>
    <w:pPr>
      <w:spacing w:after="0" w:line="240" w:lineRule="auto"/>
    </w:pPr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2017-08-02T07:02:00Z</dcterms:created>
  <dcterms:modified xsi:type="dcterms:W3CDTF">2017-08-02T07:03:00Z</dcterms:modified>
</cp:coreProperties>
</file>