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95" w:rsidRPr="00F179D2" w:rsidRDefault="00653795" w:rsidP="00653795">
      <w:pPr>
        <w:pStyle w:val="NoSpacing"/>
        <w:jc w:val="center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7148A9E" wp14:editId="4A16AA5D">
            <wp:simplePos x="0" y="0"/>
            <wp:positionH relativeFrom="column">
              <wp:posOffset>341630</wp:posOffset>
            </wp:positionH>
            <wp:positionV relativeFrom="paragraph">
              <wp:posOffset>125730</wp:posOffset>
            </wp:positionV>
            <wp:extent cx="733529" cy="673239"/>
            <wp:effectExtent l="0" t="0" r="0" b="0"/>
            <wp:wrapNone/>
            <wp:docPr id="1" name="Picture 1" descr="C:\Users\FRANCI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FRANCIS\Desktop\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29" cy="67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79D2">
        <w:rPr>
          <w:rFonts w:ascii="Arial" w:hAnsi="Arial" w:cs="Arial"/>
        </w:rPr>
        <w:t>Republic of the Philippines</w:t>
      </w:r>
    </w:p>
    <w:p w:rsidR="00653795" w:rsidRPr="00F179D2" w:rsidRDefault="00653795" w:rsidP="00653795">
      <w:pPr>
        <w:pStyle w:val="NoSpacing"/>
        <w:jc w:val="center"/>
        <w:rPr>
          <w:rFonts w:ascii="Arial" w:hAnsi="Arial" w:cs="Arial"/>
          <w:szCs w:val="24"/>
        </w:rPr>
      </w:pPr>
      <w:r w:rsidRPr="00FF6D2D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2928FE5" wp14:editId="2BA7236D">
            <wp:simplePos x="0" y="0"/>
            <wp:positionH relativeFrom="column">
              <wp:posOffset>4641850</wp:posOffset>
            </wp:positionH>
            <wp:positionV relativeFrom="paragraph">
              <wp:posOffset>52070</wp:posOffset>
            </wp:positionV>
            <wp:extent cx="755650" cy="688340"/>
            <wp:effectExtent l="0" t="0" r="0" b="0"/>
            <wp:wrapNone/>
            <wp:docPr id="2" name="Picture 6" descr="C:\Documents and Settings\Towerville Elem\Desktop\dep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werville Elem\Desktop\dep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4"/>
        </w:rPr>
        <w:t>Department o</w:t>
      </w:r>
      <w:r w:rsidRPr="00F179D2">
        <w:rPr>
          <w:rFonts w:ascii="Arial" w:hAnsi="Arial" w:cs="Arial"/>
          <w:szCs w:val="24"/>
        </w:rPr>
        <w:t>f Education</w:t>
      </w:r>
    </w:p>
    <w:p w:rsidR="00653795" w:rsidRPr="00F179D2" w:rsidRDefault="00653795" w:rsidP="00653795">
      <w:pPr>
        <w:pStyle w:val="NoSpacing"/>
        <w:jc w:val="center"/>
        <w:rPr>
          <w:rFonts w:ascii="Arial" w:hAnsi="Arial" w:cs="Arial"/>
        </w:rPr>
      </w:pPr>
      <w:r w:rsidRPr="00F179D2">
        <w:rPr>
          <w:rFonts w:ascii="Arial" w:hAnsi="Arial" w:cs="Arial"/>
        </w:rPr>
        <w:t>Region III</w:t>
      </w:r>
    </w:p>
    <w:p w:rsidR="00653795" w:rsidRPr="00F179D2" w:rsidRDefault="00653795" w:rsidP="0065379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 o</w:t>
      </w:r>
      <w:r w:rsidRPr="00F179D2">
        <w:rPr>
          <w:rFonts w:ascii="Arial" w:hAnsi="Arial" w:cs="Arial"/>
          <w:sz w:val="24"/>
          <w:szCs w:val="24"/>
        </w:rPr>
        <w:t>f City Schools</w:t>
      </w:r>
    </w:p>
    <w:p w:rsidR="00653795" w:rsidRPr="00F179D2" w:rsidRDefault="00653795" w:rsidP="0065379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o</w:t>
      </w:r>
      <w:r w:rsidRPr="00F179D2">
        <w:rPr>
          <w:rFonts w:ascii="Arial" w:hAnsi="Arial" w:cs="Arial"/>
          <w:sz w:val="24"/>
          <w:szCs w:val="24"/>
        </w:rPr>
        <w:t>f San Jose Del Monte West</w:t>
      </w:r>
    </w:p>
    <w:p w:rsidR="00653795" w:rsidRPr="00F179D2" w:rsidRDefault="00653795" w:rsidP="0065379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 JOSE DEL MONT</w:t>
      </w:r>
      <w:r w:rsidRPr="00F179D2"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>CENTRAL</w:t>
      </w:r>
      <w:r w:rsidRPr="00F179D2">
        <w:rPr>
          <w:rFonts w:ascii="Arial" w:hAnsi="Arial" w:cs="Arial"/>
          <w:b/>
          <w:sz w:val="24"/>
          <w:szCs w:val="24"/>
        </w:rPr>
        <w:t xml:space="preserve"> SCHOOL</w:t>
      </w:r>
    </w:p>
    <w:p w:rsidR="00653795" w:rsidRPr="00F179D2" w:rsidRDefault="00653795" w:rsidP="0065379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City of San Jose D</w:t>
      </w:r>
      <w:r w:rsidRPr="00F179D2">
        <w:rPr>
          <w:rFonts w:ascii="Arial" w:hAnsi="Arial" w:cs="Arial"/>
        </w:rPr>
        <w:t>el Monte</w:t>
      </w:r>
    </w:p>
    <w:p w:rsidR="00653795" w:rsidRDefault="00653795" w:rsidP="00653795">
      <w:pPr>
        <w:pStyle w:val="ListParagraph"/>
        <w:ind w:left="1080"/>
        <w:rPr>
          <w:rFonts w:ascii="Arial" w:hAnsi="Arial" w:cs="Arial"/>
        </w:rPr>
      </w:pPr>
    </w:p>
    <w:p w:rsidR="00653795" w:rsidRDefault="00653795" w:rsidP="0065379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September 10, 2017</w:t>
      </w:r>
    </w:p>
    <w:p w:rsidR="00653795" w:rsidRDefault="00653795" w:rsidP="00653795">
      <w:pPr>
        <w:rPr>
          <w:rFonts w:ascii="Arial" w:hAnsi="Arial" w:cs="Arial"/>
        </w:rPr>
      </w:pPr>
    </w:p>
    <w:p w:rsidR="00653795" w:rsidRPr="00AE59F0" w:rsidRDefault="00653795" w:rsidP="00653795">
      <w:pPr>
        <w:pStyle w:val="NoSpacing"/>
        <w:rPr>
          <w:rFonts w:ascii="Arial" w:hAnsi="Arial" w:cs="Arial"/>
          <w:b/>
        </w:rPr>
      </w:pPr>
      <w:r w:rsidRPr="00AE59F0">
        <w:rPr>
          <w:rFonts w:ascii="Arial" w:hAnsi="Arial" w:cs="Arial"/>
          <w:b/>
        </w:rPr>
        <w:t>School Memorandum</w:t>
      </w:r>
    </w:p>
    <w:p w:rsidR="00653795" w:rsidRPr="00AE59F0" w:rsidRDefault="00653795" w:rsidP="0065379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No. 11</w:t>
      </w:r>
      <w:r w:rsidRPr="00AE59F0">
        <w:rPr>
          <w:rFonts w:ascii="Arial" w:hAnsi="Arial" w:cs="Arial"/>
          <w:b/>
        </w:rPr>
        <w:t>, s. 2017</w:t>
      </w:r>
    </w:p>
    <w:p w:rsidR="00653795" w:rsidRDefault="00653795" w:rsidP="00653795">
      <w:pPr>
        <w:pStyle w:val="NoSpacing"/>
        <w:rPr>
          <w:rFonts w:ascii="Arial" w:hAnsi="Arial" w:cs="Arial"/>
        </w:rPr>
      </w:pPr>
    </w:p>
    <w:p w:rsidR="00653795" w:rsidRDefault="00653795" w:rsidP="0065379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LEARNING ACTION CELL (SLAC) on</w:t>
      </w:r>
    </w:p>
    <w:p w:rsidR="00653795" w:rsidRDefault="00653795" w:rsidP="0065379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Simple Techniques in Guidance and Counselling and Updates in School Based Management </w:t>
      </w:r>
      <w:proofErr w:type="gramStart"/>
      <w:r>
        <w:rPr>
          <w:rFonts w:ascii="Arial" w:hAnsi="Arial" w:cs="Arial"/>
          <w:b/>
        </w:rPr>
        <w:t>( SBM</w:t>
      </w:r>
      <w:proofErr w:type="gramEnd"/>
      <w:r>
        <w:rPr>
          <w:rFonts w:ascii="Arial" w:hAnsi="Arial" w:cs="Arial"/>
          <w:b/>
        </w:rPr>
        <w:t xml:space="preserve"> )</w:t>
      </w:r>
    </w:p>
    <w:p w:rsidR="00653795" w:rsidRDefault="00653795" w:rsidP="00653795">
      <w:pPr>
        <w:pStyle w:val="NoSpacing"/>
        <w:rPr>
          <w:rFonts w:ascii="Arial" w:hAnsi="Arial" w:cs="Arial"/>
          <w:b/>
        </w:rPr>
      </w:pPr>
    </w:p>
    <w:p w:rsidR="00653795" w:rsidRDefault="00653795" w:rsidP="0065379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To: All San Jose Del Monte Central School Teachers</w:t>
      </w:r>
    </w:p>
    <w:p w:rsidR="00653795" w:rsidRDefault="00653795" w:rsidP="00653795">
      <w:pPr>
        <w:pStyle w:val="NoSpacing"/>
        <w:rPr>
          <w:rFonts w:ascii="Arial" w:hAnsi="Arial" w:cs="Arial"/>
        </w:rPr>
      </w:pPr>
    </w:p>
    <w:p w:rsidR="00653795" w:rsidRDefault="00653795" w:rsidP="0065379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There will be a School Learning Action Cell (SLAC) for Teachers on September 22, 2017, 1:00- 5:00 P.M. at San Jose Del Monte Central School Conference Hall.</w:t>
      </w:r>
    </w:p>
    <w:p w:rsidR="00653795" w:rsidRDefault="00653795" w:rsidP="00653795">
      <w:pPr>
        <w:pStyle w:val="NoSpacing"/>
        <w:ind w:left="720"/>
        <w:rPr>
          <w:rFonts w:ascii="Arial" w:hAnsi="Arial" w:cs="Arial"/>
        </w:rPr>
      </w:pPr>
    </w:p>
    <w:p w:rsidR="00653795" w:rsidRDefault="00653795" w:rsidP="006537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o</w:t>
      </w:r>
      <w:r w:rsidRPr="00CA3328">
        <w:rPr>
          <w:rFonts w:ascii="Arial" w:hAnsi="Arial" w:cs="Arial"/>
        </w:rPr>
        <w:t>bjectives</w:t>
      </w:r>
      <w:r>
        <w:rPr>
          <w:rFonts w:ascii="Arial" w:hAnsi="Arial" w:cs="Arial"/>
        </w:rPr>
        <w:t xml:space="preserve"> of the training are as follows:</w:t>
      </w:r>
    </w:p>
    <w:p w:rsidR="00653795" w:rsidRPr="00B865E8" w:rsidRDefault="00653795" w:rsidP="00653795">
      <w:pPr>
        <w:pStyle w:val="ListParagraph"/>
        <w:rPr>
          <w:rFonts w:ascii="Arial" w:hAnsi="Arial" w:cs="Arial"/>
        </w:rPr>
      </w:pPr>
    </w:p>
    <w:p w:rsidR="00653795" w:rsidRDefault="00653795" w:rsidP="006537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up</w:t>
      </w:r>
      <w:r w:rsidRPr="00857C6D">
        <w:rPr>
          <w:rFonts w:ascii="Arial" w:hAnsi="Arial" w:cs="Arial"/>
        </w:rPr>
        <w:t>date</w:t>
      </w:r>
      <w:r>
        <w:rPr>
          <w:rFonts w:ascii="Arial" w:hAnsi="Arial" w:cs="Arial"/>
        </w:rPr>
        <w:t>s</w:t>
      </w:r>
      <w:r w:rsidRPr="00857C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teachers in guidance and counselling, songs for the learners and basic hand writing techniques</w:t>
      </w:r>
    </w:p>
    <w:p w:rsidR="00653795" w:rsidRPr="00002CDB" w:rsidRDefault="00653795" w:rsidP="006537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 teachers on the quality standards and indicators for Philippine Accreditation System for Basic Education System ( PASBE ) </w:t>
      </w:r>
    </w:p>
    <w:p w:rsidR="00653795" w:rsidRDefault="00653795" w:rsidP="0065379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Expenses like training materials and snacks shall be charge on School Fund- Canteen.</w:t>
      </w:r>
    </w:p>
    <w:p w:rsidR="00653795" w:rsidRDefault="00653795" w:rsidP="00653795">
      <w:pPr>
        <w:pStyle w:val="NoSpacing"/>
        <w:ind w:left="720"/>
        <w:rPr>
          <w:rFonts w:ascii="Arial" w:hAnsi="Arial" w:cs="Arial"/>
        </w:rPr>
      </w:pPr>
    </w:p>
    <w:p w:rsidR="00653795" w:rsidRDefault="00653795" w:rsidP="0065379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connection with this, participants are instructed to be in the venue at exactly one o’clock in the afternoon.</w:t>
      </w:r>
    </w:p>
    <w:p w:rsidR="00653795" w:rsidRDefault="00653795" w:rsidP="00653795">
      <w:pPr>
        <w:pStyle w:val="NoSpacing"/>
        <w:rPr>
          <w:rFonts w:ascii="Arial" w:hAnsi="Arial" w:cs="Arial"/>
        </w:rPr>
      </w:pPr>
    </w:p>
    <w:p w:rsidR="00653795" w:rsidRDefault="00653795" w:rsidP="0065379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Enclosure no. 1 contains the matrix of activities and the working committee.</w:t>
      </w:r>
    </w:p>
    <w:p w:rsidR="00653795" w:rsidRDefault="00653795" w:rsidP="00653795">
      <w:pPr>
        <w:pStyle w:val="NoSpacing"/>
        <w:rPr>
          <w:rFonts w:ascii="Arial" w:hAnsi="Arial" w:cs="Arial"/>
        </w:rPr>
      </w:pPr>
    </w:p>
    <w:p w:rsidR="00653795" w:rsidRDefault="00653795" w:rsidP="0065379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Wide dissemination of this memorandum is highly appreciated.</w:t>
      </w:r>
    </w:p>
    <w:p w:rsidR="00653795" w:rsidRDefault="00653795" w:rsidP="00653795">
      <w:pPr>
        <w:pStyle w:val="ListParagraph"/>
        <w:rPr>
          <w:rFonts w:ascii="Arial" w:hAnsi="Arial" w:cs="Arial"/>
        </w:rPr>
      </w:pPr>
    </w:p>
    <w:p w:rsidR="00653795" w:rsidRDefault="00653795" w:rsidP="00653795">
      <w:pPr>
        <w:pStyle w:val="NoSpacing"/>
        <w:ind w:left="6480"/>
        <w:rPr>
          <w:rFonts w:ascii="Arial" w:hAnsi="Arial" w:cs="Arial"/>
        </w:rPr>
      </w:pPr>
    </w:p>
    <w:p w:rsidR="00653795" w:rsidRDefault="00653795" w:rsidP="00653795">
      <w:pPr>
        <w:pStyle w:val="NoSpacing"/>
        <w:ind w:left="6480"/>
        <w:rPr>
          <w:rFonts w:ascii="Arial" w:hAnsi="Arial" w:cs="Arial"/>
        </w:rPr>
      </w:pPr>
    </w:p>
    <w:p w:rsidR="00653795" w:rsidRDefault="00653795" w:rsidP="00653795">
      <w:pPr>
        <w:pStyle w:val="NoSpacing"/>
        <w:ind w:left="6480"/>
        <w:rPr>
          <w:rFonts w:ascii="Arial" w:hAnsi="Arial" w:cs="Arial"/>
        </w:rPr>
      </w:pPr>
    </w:p>
    <w:p w:rsidR="00653795" w:rsidRDefault="00653795" w:rsidP="00653795">
      <w:pPr>
        <w:pStyle w:val="NoSpacing"/>
        <w:ind w:left="6480"/>
        <w:rPr>
          <w:rFonts w:ascii="Arial" w:hAnsi="Arial" w:cs="Arial"/>
        </w:rPr>
      </w:pPr>
    </w:p>
    <w:p w:rsidR="00653795" w:rsidRDefault="00653795" w:rsidP="00653795">
      <w:pPr>
        <w:pStyle w:val="NoSpacing"/>
        <w:ind w:left="6480"/>
        <w:rPr>
          <w:rFonts w:ascii="Arial" w:hAnsi="Arial" w:cs="Arial"/>
        </w:rPr>
      </w:pPr>
    </w:p>
    <w:p w:rsidR="00653795" w:rsidRPr="00B8578D" w:rsidRDefault="00653795" w:rsidP="00653795">
      <w:pPr>
        <w:pStyle w:val="NoSpacing"/>
        <w:ind w:left="6480"/>
        <w:rPr>
          <w:rFonts w:ascii="Arial" w:hAnsi="Arial" w:cs="Arial"/>
          <w:b/>
        </w:rPr>
      </w:pPr>
      <w:r w:rsidRPr="00B8578D">
        <w:rPr>
          <w:rFonts w:ascii="Arial" w:hAnsi="Arial" w:cs="Arial"/>
          <w:b/>
        </w:rPr>
        <w:t>NERLIZA C. MIRANDA</w:t>
      </w:r>
    </w:p>
    <w:p w:rsidR="00653795" w:rsidRPr="000D4FEF" w:rsidRDefault="00653795" w:rsidP="00653795">
      <w:pPr>
        <w:pStyle w:val="NoSpacing"/>
        <w:ind w:left="6480"/>
        <w:rPr>
          <w:rFonts w:ascii="Arial" w:hAnsi="Arial" w:cs="Arial"/>
        </w:rPr>
      </w:pPr>
      <w:r>
        <w:rPr>
          <w:rFonts w:ascii="Arial" w:hAnsi="Arial" w:cs="Arial"/>
        </w:rPr>
        <w:t xml:space="preserve">      Principal III</w:t>
      </w:r>
    </w:p>
    <w:p w:rsidR="00653795" w:rsidRDefault="00653795" w:rsidP="00653795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65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2E6C"/>
    <w:multiLevelType w:val="hybridMultilevel"/>
    <w:tmpl w:val="16B2F9F6"/>
    <w:lvl w:ilvl="0" w:tplc="EFAE9F32">
      <w:start w:val="1"/>
      <w:numFmt w:val="lowerLetter"/>
      <w:lvlText w:val="%1."/>
      <w:lvlJc w:val="left"/>
      <w:pPr>
        <w:ind w:left="25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3BF5814"/>
    <w:multiLevelType w:val="hybridMultilevel"/>
    <w:tmpl w:val="CB1A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95"/>
    <w:rsid w:val="00653795"/>
    <w:rsid w:val="00E6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95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795"/>
    <w:pPr>
      <w:spacing w:after="0" w:line="240" w:lineRule="auto"/>
    </w:pPr>
    <w:rPr>
      <w:lang w:val="en-PH"/>
    </w:rPr>
  </w:style>
  <w:style w:type="paragraph" w:styleId="ListParagraph">
    <w:name w:val="List Paragraph"/>
    <w:basedOn w:val="Normal"/>
    <w:uiPriority w:val="34"/>
    <w:qFormat/>
    <w:rsid w:val="006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95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795"/>
    <w:pPr>
      <w:spacing w:after="0" w:line="240" w:lineRule="auto"/>
    </w:pPr>
    <w:rPr>
      <w:lang w:val="en-PH"/>
    </w:rPr>
  </w:style>
  <w:style w:type="paragraph" w:styleId="ListParagraph">
    <w:name w:val="List Paragraph"/>
    <w:basedOn w:val="Normal"/>
    <w:uiPriority w:val="34"/>
    <w:qFormat/>
    <w:rsid w:val="006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2017-11-09T08:04:00Z</dcterms:created>
  <dcterms:modified xsi:type="dcterms:W3CDTF">2017-11-09T08:04:00Z</dcterms:modified>
</cp:coreProperties>
</file>